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A342D" w:rsidRPr="00FE7737" w:rsidRDefault="005A342D" w:rsidP="005A342D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5A342D" w:rsidRPr="00FE7737" w:rsidRDefault="00FE7737" w:rsidP="005A342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E7737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</w:r>
      <w:r w:rsidR="00560DF2" w:rsidRPr="00FE7737">
        <w:rPr>
          <w:rFonts w:ascii="GHEA Grapalat" w:hAnsi="GHEA Grapalat"/>
          <w:bCs/>
          <w:sz w:val="22"/>
          <w:szCs w:val="22"/>
          <w:lang w:val="en-US"/>
        </w:rPr>
        <w:softHyphen/>
        <w:t>386</w:t>
      </w:r>
    </w:p>
    <w:p w:rsidR="005A342D" w:rsidRPr="00FE7737" w:rsidRDefault="00FE7737" w:rsidP="005A342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FE7737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5A342D"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5A342D" w:rsidRPr="00FE7737" w:rsidRDefault="005A342D" w:rsidP="005A342D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A05F07" w:rsidRPr="00FE7737">
        <w:rPr>
          <w:rFonts w:ascii="GHEA Grapalat" w:hAnsi="GHEA Grapalat"/>
          <w:bCs/>
          <w:sz w:val="22"/>
          <w:szCs w:val="22"/>
          <w:lang w:val="en-US"/>
        </w:rPr>
        <w:t>29.07.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 xml:space="preserve">2009 </w:t>
      </w:r>
      <w:proofErr w:type="gramStart"/>
      <w:r w:rsidR="00FE7737" w:rsidRPr="00FE7737">
        <w:rPr>
          <w:rFonts w:ascii="GHEA Grapalat" w:hAnsi="GHEA Grapalat"/>
          <w:bCs/>
          <w:sz w:val="22"/>
          <w:szCs w:val="22"/>
          <w:lang w:val="en-US"/>
        </w:rPr>
        <w:t>թ</w:t>
      </w:r>
      <w:r w:rsidR="00A05F07" w:rsidRPr="00FE7737">
        <w:rPr>
          <w:rFonts w:ascii="GHEA Grapalat" w:hAnsi="GHEA Grapalat"/>
          <w:bCs/>
          <w:sz w:val="22"/>
          <w:szCs w:val="22"/>
          <w:lang w:val="en-US"/>
        </w:rPr>
        <w:t>.-</w:t>
      </w:r>
      <w:proofErr w:type="gramEnd"/>
      <w:r w:rsidR="00FE7737" w:rsidRPr="00FE7737">
        <w:rPr>
          <w:rFonts w:ascii="GHEA Grapalat" w:hAnsi="GHEA Grapalat"/>
          <w:bCs/>
          <w:sz w:val="22"/>
          <w:szCs w:val="22"/>
          <w:lang w:val="en-US"/>
        </w:rPr>
        <w:t>ի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 xml:space="preserve">     N</w:t>
      </w:r>
      <w:r w:rsidR="00A05F07" w:rsidRPr="00FE7737">
        <w:rPr>
          <w:rFonts w:ascii="GHEA Grapalat" w:hAnsi="GHEA Grapalat"/>
          <w:bCs/>
          <w:sz w:val="22"/>
          <w:szCs w:val="22"/>
          <w:lang w:val="en-US"/>
        </w:rPr>
        <w:t>7149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>-</w:t>
      </w:r>
      <w:r w:rsidR="00FE7737" w:rsidRPr="00FE7737">
        <w:rPr>
          <w:rFonts w:ascii="GHEA Grapalat" w:hAnsi="GHEA Grapalat"/>
          <w:bCs/>
          <w:sz w:val="22"/>
          <w:szCs w:val="22"/>
          <w:lang w:val="en-US"/>
        </w:rPr>
        <w:t>Ա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5A342D" w:rsidRPr="00FE7737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5A342D" w:rsidRPr="00FE7737" w:rsidRDefault="00FE7737" w:rsidP="005A342D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FE7737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5A342D"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5A342D"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5A342D" w:rsidRPr="00FE7737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5A342D" w:rsidRPr="00FE7737" w:rsidRDefault="00FE7737" w:rsidP="005A342D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ԱՋԱՓՆՅԱԿ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proofErr w:type="gramEnd"/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ՂԵԿԱՎԱՐԻ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ԸՆԴՀԱՆՈՒՐ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5A342D" w:rsidRPr="00FE7737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5A342D" w:rsidRPr="00FE7737" w:rsidRDefault="005A342D" w:rsidP="005A342D">
      <w:pPr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3.1-</w:t>
      </w:r>
      <w:r w:rsidR="00560DF2" w:rsidRPr="00FE7737">
        <w:rPr>
          <w:rFonts w:ascii="GHEA Grapalat" w:hAnsi="GHEA Grapalat"/>
          <w:sz w:val="22"/>
          <w:szCs w:val="22"/>
          <w:lang w:val="en-US"/>
        </w:rPr>
        <w:t>87</w:t>
      </w:r>
    </w:p>
    <w:p w:rsidR="005A342D" w:rsidRPr="00FE7737" w:rsidRDefault="005A342D" w:rsidP="005A342D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)</w:t>
      </w:r>
    </w:p>
    <w:p w:rsidR="005A342D" w:rsidRPr="00FE7737" w:rsidRDefault="000E1998" w:rsidP="000E1998">
      <w:pPr>
        <w:tabs>
          <w:tab w:val="left" w:pos="195"/>
        </w:tabs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ab/>
      </w:r>
    </w:p>
    <w:p w:rsidR="005A342D" w:rsidRPr="00FE7737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b/>
          <w:sz w:val="22"/>
          <w:szCs w:val="22"/>
          <w:lang w:val="en-US"/>
        </w:rPr>
        <w:softHyphen/>
      </w:r>
      <w:r w:rsidRPr="00FE7737">
        <w:rPr>
          <w:rFonts w:ascii="GHEA Grapalat" w:hAnsi="GHEA Grapalat"/>
          <w:b/>
          <w:sz w:val="22"/>
          <w:szCs w:val="22"/>
          <w:lang w:val="en-US"/>
        </w:rPr>
        <w:softHyphen/>
      </w:r>
      <w:r w:rsidRPr="00FE7737">
        <w:rPr>
          <w:rFonts w:ascii="GHEA Grapalat" w:hAnsi="GHEA Grapalat"/>
          <w:sz w:val="22"/>
          <w:szCs w:val="22"/>
          <w:lang w:val="en-US"/>
        </w:rPr>
        <w:t xml:space="preserve">1.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ԸՆԴՀԱՆՈՒՐ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5A342D" w:rsidRPr="00FE7737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Աջափնյակ</w:t>
      </w:r>
      <w:proofErr w:type="spellEnd"/>
      <w:r w:rsidR="00560DF2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`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ընդհանուր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է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՚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`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և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է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A342D" w:rsidRPr="00FE7737" w:rsidRDefault="005A342D" w:rsidP="005A342D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2.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ԱՇԽԱՏԱՆՔԻ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ԵՎ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ՂԵԿԱՎԱՐՄԱՆ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5A342D" w:rsidRPr="00FE7737" w:rsidRDefault="005A342D" w:rsidP="005A342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և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է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է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proofErr w:type="gramStart"/>
      <w:r w:rsidRPr="00FE7737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5A342D" w:rsidRPr="00FE7737" w:rsidRDefault="00FE7737" w:rsidP="005A342D">
      <w:pPr>
        <w:shd w:val="clear" w:color="auto" w:fill="FFFFFF"/>
        <w:ind w:right="24" w:firstLine="720"/>
        <w:jc w:val="both"/>
        <w:rPr>
          <w:rFonts w:ascii="GHEA Grapalat" w:hAnsi="GHEA Grapalat"/>
          <w:color w:val="FF0000"/>
          <w:sz w:val="22"/>
          <w:szCs w:val="22"/>
          <w:lang w:val="en-US"/>
        </w:rPr>
      </w:pP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իսկ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դրա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անհնարինության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դեպքում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անձը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Հայաստանի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Հանրապետության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օրենսդրությամբ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սահմանված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կարգով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ժամկետներում</w:t>
      </w:r>
      <w:proofErr w:type="spellEnd"/>
      <w:r w:rsidRPr="00FE7737">
        <w:rPr>
          <w:rFonts w:ascii="GHEA Grapalat" w:hAnsi="GHEA Grapalat"/>
          <w:color w:val="FF0000"/>
          <w:sz w:val="22"/>
          <w:szCs w:val="22"/>
          <w:lang w:val="en-US"/>
        </w:rPr>
        <w:t>։</w:t>
      </w:r>
    </w:p>
    <w:p w:rsidR="005A342D" w:rsidRPr="00FE7737" w:rsidRDefault="00FE7737" w:rsidP="005A342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նրանց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>`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ա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բ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գ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E7737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3.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ՈՐՈՇՈՒՄՆԵՐ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ԿԱՅԱՑՆԵԼՈՒ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lastRenderedPageBreak/>
        <w:t xml:space="preserve">7.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է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և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ՇՓՈՒՄՆԵՐԸ</w:t>
      </w:r>
      <w:r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>`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ա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բ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գ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FE7737">
        <w:rPr>
          <w:rFonts w:ascii="GHEA Grapalat" w:hAnsi="GHEA Grapalat"/>
          <w:sz w:val="22"/>
          <w:szCs w:val="22"/>
        </w:rPr>
        <w:t xml:space="preserve">5. </w:t>
      </w:r>
      <w:r w:rsidR="00FE7737" w:rsidRPr="00FE7737">
        <w:rPr>
          <w:rFonts w:ascii="GHEA Grapalat" w:hAnsi="GHEA Grapalat"/>
          <w:sz w:val="22"/>
          <w:szCs w:val="22"/>
        </w:rPr>
        <w:t>ԽՆԴԻՐՆԵՐԻ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ԲԱՐԴՈՒԹՅՈՒՆԸ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ԵՎ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ԴՐԱՆՑ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ՍՏԵՂԾԱԳՈՐԾԱԿԱՆ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ԼՈՒԾՈՒՄԸ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ա</w:t>
      </w:r>
      <w:r w:rsidR="005A342D" w:rsidRPr="00FE7737">
        <w:rPr>
          <w:rFonts w:ascii="GHEA Grapalat" w:hAnsi="GHEA Grapalat"/>
          <w:sz w:val="22"/>
          <w:szCs w:val="22"/>
          <w:lang w:val="hy-AM"/>
        </w:rPr>
        <w:t>)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>բ</w:t>
      </w:r>
      <w:r w:rsidR="005A342D" w:rsidRPr="00FE7737">
        <w:rPr>
          <w:rFonts w:ascii="GHEA Grapalat" w:hAnsi="GHEA Grapalat"/>
          <w:sz w:val="22"/>
          <w:szCs w:val="22"/>
          <w:lang w:val="hy-AM"/>
        </w:rPr>
        <w:t>)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FE7737">
        <w:rPr>
          <w:rFonts w:ascii="GHEA Grapalat" w:hAnsi="GHEA Grapalat"/>
          <w:sz w:val="22"/>
          <w:szCs w:val="22"/>
        </w:rPr>
        <w:t xml:space="preserve">6. </w:t>
      </w:r>
      <w:r w:rsidR="00FE7737" w:rsidRPr="00FE7737">
        <w:rPr>
          <w:rFonts w:ascii="GHEA Grapalat" w:hAnsi="GHEA Grapalat"/>
          <w:sz w:val="22"/>
          <w:szCs w:val="22"/>
        </w:rPr>
        <w:t>ԳԻՏԵԼԻՔՆԵՐԸ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ԵՎ</w:t>
      </w:r>
      <w:r w:rsidRPr="00FE7737">
        <w:rPr>
          <w:rFonts w:ascii="GHEA Grapalat" w:hAnsi="GHEA Grapalat"/>
          <w:sz w:val="22"/>
          <w:szCs w:val="22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</w:rPr>
        <w:t>ՀՄՏՈՒԹՅՈՒՆՆԵՐԸ</w:t>
      </w:r>
    </w:p>
    <w:p w:rsidR="005A342D" w:rsidRPr="00FE7737" w:rsidRDefault="005A342D" w:rsidP="005A342D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5A342D" w:rsidRPr="00FE7737" w:rsidRDefault="005A342D" w:rsidP="005A342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en-US"/>
        </w:rPr>
        <w:t>`</w:t>
      </w:r>
    </w:p>
    <w:p w:rsidR="005A342D" w:rsidRPr="00FE7737" w:rsidRDefault="00FE7737" w:rsidP="005A342D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iCs/>
          <w:sz w:val="22"/>
          <w:szCs w:val="22"/>
        </w:rPr>
        <w:t>ա</w:t>
      </w:r>
      <w:r w:rsidR="005A342D" w:rsidRPr="00FE7737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առնվազն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միջնակարգ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կրթություն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iCs/>
          <w:sz w:val="22"/>
          <w:szCs w:val="22"/>
        </w:rPr>
        <w:t>բ</w:t>
      </w:r>
      <w:r w:rsidR="005A342D" w:rsidRPr="00FE7737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՚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՚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՚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ՙԻրավական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 w:cs="Sylfaen"/>
          <w:sz w:val="22"/>
          <w:szCs w:val="22"/>
          <w:lang w:val="en-US"/>
        </w:rPr>
        <w:t>՚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ՙՔաղաքացիների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առաջարկությունները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դիմումները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բողոքները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քննարկելու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 w:cs="Sylfaen"/>
          <w:sz w:val="22"/>
          <w:szCs w:val="22"/>
          <w:lang w:val="en-US"/>
        </w:rPr>
        <w:t>՚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ՙԱրխիվային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գործի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Pr="00FE7737">
        <w:rPr>
          <w:rFonts w:ascii="GHEA Grapalat" w:hAnsi="GHEA Grapalat" w:cs="Sylfaen"/>
          <w:sz w:val="22"/>
          <w:szCs w:val="22"/>
          <w:lang w:val="en-US"/>
        </w:rPr>
        <w:t>՚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FE7737">
        <w:rPr>
          <w:rFonts w:ascii="GHEA Grapalat" w:hAnsi="GHEA Grapalat"/>
          <w:iCs/>
          <w:sz w:val="22"/>
          <w:szCs w:val="22"/>
        </w:rPr>
        <w:t>գ</w:t>
      </w:r>
      <w:r w:rsidR="005A342D" w:rsidRPr="00FE7737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iCs/>
          <w:sz w:val="22"/>
          <w:szCs w:val="22"/>
        </w:rPr>
        <w:t>դ</w:t>
      </w:r>
      <w:r w:rsidR="005A342D" w:rsidRPr="00FE7737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E7737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FE7737" w:rsidP="005A342D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ԵՎ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5A342D" w:rsidRPr="00FE7737" w:rsidRDefault="005A342D" w:rsidP="005A342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FE7737"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FE7737" w:rsidRPr="00FE7737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5A342D" w:rsidRPr="00FE7737" w:rsidRDefault="005A342D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FA68B8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ա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>)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գրանցամատյանում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համակարգչում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գրանցում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կողմից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ստորագրված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վերադասին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կազմակերպություններին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քաղաքացիների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առաջարկություններին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դիմումներին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ու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բողոքներին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պատասխանվող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գրությունների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ելքերը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. </w:t>
      </w:r>
    </w:p>
    <w:p w:rsidR="00FA68B8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բ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առաքում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ելից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գրությունները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ՀՀ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նախարարություններ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քաղաքապետարան</w:t>
      </w:r>
      <w:proofErr w:type="spellEnd"/>
      <w:r w:rsidR="00FA68B8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lastRenderedPageBreak/>
        <w:t>գ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հանձնարարությունները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ժամանակին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որակով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դ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ապահովում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փաստաթղթային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շրջանառությունը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լրացնում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փաստաթղթերը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ե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հետևում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համապատասխան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կատարման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ընթացքին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որոնց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արդյունքների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զեկուցում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FA68B8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զ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սահմաններում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անհրաժեշտության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FE7737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proofErr w:type="gram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ներկայացնում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ծրագրերը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ինչպես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նաև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առաջարկություններ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տեղեկանքներ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հաշվետվություններ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միջնորդագրեր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զեկուցագրեր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գրություններ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FA68B8">
      <w:pPr>
        <w:ind w:firstLine="360"/>
        <w:jc w:val="both"/>
        <w:rPr>
          <w:rFonts w:ascii="GHEA Grapalat" w:hAnsi="GHEA Grapalat"/>
          <w:color w:val="FF0000"/>
          <w:sz w:val="22"/>
          <w:szCs w:val="22"/>
          <w:lang w:val="en-US"/>
        </w:rPr>
      </w:pPr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իրականացնում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քաղաքացիների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հերթագրում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`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մոտ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ընդունելության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color w:val="FF0000"/>
          <w:sz w:val="22"/>
          <w:szCs w:val="22"/>
          <w:lang w:val="en-US"/>
        </w:rPr>
        <w:t>համար</w:t>
      </w:r>
      <w:proofErr w:type="spellEnd"/>
      <w:r w:rsidR="005A342D" w:rsidRPr="00FE7737">
        <w:rPr>
          <w:rFonts w:ascii="GHEA Grapalat" w:hAnsi="GHEA Grapalat"/>
          <w:color w:val="FF0000"/>
          <w:sz w:val="22"/>
          <w:szCs w:val="22"/>
          <w:lang w:val="en-US"/>
        </w:rPr>
        <w:t xml:space="preserve">.  </w:t>
      </w:r>
    </w:p>
    <w:p w:rsidR="005A342D" w:rsidRPr="00FE7737" w:rsidRDefault="00FE7737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ը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աշխատանքային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ծրագրերի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մշակման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աշխատանքներին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թ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ուսումնասիրում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դիմումներում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բողոքներում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բարձրացված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հարցերը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նախապատրաստում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պատասխան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>.</w:t>
      </w:r>
    </w:p>
    <w:p w:rsidR="005A342D" w:rsidRPr="00FE7737" w:rsidRDefault="00FE7737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FE7737">
        <w:rPr>
          <w:rFonts w:ascii="GHEA Grapalat" w:hAnsi="GHEA Grapalat" w:cs="Sylfaen"/>
          <w:sz w:val="22"/>
          <w:szCs w:val="22"/>
          <w:lang w:val="en-US"/>
        </w:rPr>
        <w:t>ժ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իրականացնում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անձնագրով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FE7737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A342D" w:rsidRPr="00FE7737" w:rsidRDefault="00FE7737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մասնագետն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ունի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5A342D" w:rsidRPr="00FE7737">
        <w:rPr>
          <w:rFonts w:ascii="GHEA Grapalat" w:hAnsi="GHEA Grapalat"/>
          <w:sz w:val="22"/>
          <w:szCs w:val="22"/>
          <w:lang w:val="en-US"/>
        </w:rPr>
        <w:t>o</w:t>
      </w:r>
      <w:r w:rsidRPr="00FE7737">
        <w:rPr>
          <w:rFonts w:ascii="GHEA Grapalat" w:hAnsi="GHEA Grapalat" w:cs="Sylfaen"/>
          <w:sz w:val="22"/>
          <w:szCs w:val="22"/>
          <w:lang w:val="en-US"/>
        </w:rPr>
        <w:t>րենքով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իրավունքներ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և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r w:rsidRPr="00FE7737">
        <w:rPr>
          <w:rFonts w:ascii="GHEA Grapalat" w:hAnsi="GHEA Grapalat" w:cs="Sylfaen"/>
          <w:sz w:val="22"/>
          <w:szCs w:val="22"/>
          <w:lang w:val="en-US"/>
        </w:rPr>
        <w:t>է</w:t>
      </w:r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այդ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ակտերով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="005A342D" w:rsidRPr="00FE7737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FE7737">
        <w:rPr>
          <w:rFonts w:ascii="GHEA Grapalat" w:hAnsi="GHEA Grapalat" w:cs="Sylfaen"/>
          <w:sz w:val="22"/>
          <w:szCs w:val="22"/>
          <w:lang w:val="en-US"/>
        </w:rPr>
        <w:t>պարտականություններ</w:t>
      </w:r>
      <w:proofErr w:type="spellEnd"/>
      <w:r w:rsidRPr="00FE7737">
        <w:rPr>
          <w:rFonts w:ascii="GHEA Grapalat" w:hAnsi="GHEA Grapalat" w:cs="Sylfaen"/>
          <w:sz w:val="22"/>
          <w:szCs w:val="22"/>
          <w:lang w:val="en-US"/>
        </w:rPr>
        <w:t>։</w:t>
      </w:r>
    </w:p>
    <w:p w:rsidR="005A342D" w:rsidRPr="00FE7737" w:rsidRDefault="005A342D" w:rsidP="005A342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5A342D" w:rsidRPr="00FE7737" w:rsidRDefault="005A342D" w:rsidP="005A342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5A342D" w:rsidRPr="00FE7737" w:rsidRDefault="00FE7737" w:rsidP="005A342D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FE7737">
        <w:rPr>
          <w:rFonts w:ascii="GHEA Grapalat" w:hAnsi="GHEA Grapalat"/>
          <w:sz w:val="22"/>
          <w:szCs w:val="22"/>
          <w:lang w:val="fr-FR"/>
        </w:rPr>
        <w:t>ՀԱՄԱՅՆՔԱՅԻՆ</w:t>
      </w:r>
      <w:r w:rsidR="005A342D" w:rsidRPr="00FE7737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FE7737">
        <w:rPr>
          <w:rFonts w:ascii="GHEA Grapalat" w:hAnsi="GHEA Grapalat"/>
          <w:sz w:val="22"/>
          <w:szCs w:val="22"/>
          <w:lang w:val="fr-FR"/>
        </w:rPr>
        <w:t>ԾԱՌԱՅՈՒԹՅԱՆ</w:t>
      </w:r>
      <w:r w:rsidR="005A342D" w:rsidRPr="00FE7737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FE7737">
        <w:rPr>
          <w:rFonts w:ascii="GHEA Grapalat" w:hAnsi="GHEA Grapalat"/>
          <w:sz w:val="22"/>
          <w:szCs w:val="22"/>
          <w:lang w:val="fr-FR"/>
        </w:rPr>
        <w:t>ԴԱՍԱՅԻՆ</w:t>
      </w:r>
      <w:r w:rsidR="005A342D" w:rsidRPr="00FE7737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FE7737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5A342D" w:rsidRPr="00FE7737" w:rsidRDefault="005A342D" w:rsidP="005A342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5A342D" w:rsidRPr="00FE7737" w:rsidRDefault="005A342D" w:rsidP="005A342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FE7737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առաջատար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r w:rsidR="00FE7737" w:rsidRPr="00FE7737">
        <w:rPr>
          <w:rFonts w:ascii="GHEA Grapalat" w:hAnsi="GHEA Grapalat"/>
          <w:sz w:val="22"/>
          <w:szCs w:val="22"/>
          <w:lang w:val="fr-FR"/>
        </w:rPr>
        <w:t>է</w:t>
      </w:r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1-</w:t>
      </w:r>
      <w:r w:rsidR="00FE7737" w:rsidRPr="00FE7737">
        <w:rPr>
          <w:rFonts w:ascii="GHEA Grapalat" w:hAnsi="GHEA Grapalat"/>
          <w:sz w:val="22"/>
          <w:szCs w:val="22"/>
          <w:lang w:val="fr-FR"/>
        </w:rPr>
        <w:t>ին</w:t>
      </w:r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FE7737" w:rsidRPr="00FE7737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FE7737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proofErr w:type="gramEnd"/>
      <w:r w:rsidRPr="00FE7737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FE7737" w:rsidRPr="00FE7737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FE7737" w:rsidRPr="00FE7737">
        <w:rPr>
          <w:rFonts w:ascii="GHEA Grapalat" w:hAnsi="GHEA Grapalat"/>
          <w:sz w:val="22"/>
          <w:szCs w:val="22"/>
          <w:lang w:val="fr-FR"/>
        </w:rPr>
        <w:t>։</w:t>
      </w:r>
    </w:p>
    <w:p w:rsidR="005A342D" w:rsidRPr="00FE7737" w:rsidRDefault="005A342D" w:rsidP="005A342D">
      <w:pPr>
        <w:rPr>
          <w:rFonts w:ascii="GHEA Grapalat" w:hAnsi="GHEA Grapalat"/>
          <w:sz w:val="22"/>
          <w:szCs w:val="22"/>
          <w:lang w:val="fr-FR"/>
        </w:rPr>
      </w:pPr>
    </w:p>
    <w:p w:rsidR="005A342D" w:rsidRPr="00FE7737" w:rsidRDefault="005A342D">
      <w:pPr>
        <w:rPr>
          <w:rFonts w:ascii="GHEA Grapalat" w:hAnsi="GHEA Grapalat"/>
          <w:sz w:val="22"/>
          <w:szCs w:val="22"/>
          <w:lang w:val="fr-FR"/>
        </w:rPr>
      </w:pPr>
    </w:p>
    <w:sectPr w:rsidR="005A342D" w:rsidRPr="00FE7737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97918889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42D"/>
    <w:rsid w:val="000E1998"/>
    <w:rsid w:val="00560DF2"/>
    <w:rsid w:val="005A342D"/>
    <w:rsid w:val="00A05F07"/>
    <w:rsid w:val="00D83AF4"/>
    <w:rsid w:val="00F1452B"/>
    <w:rsid w:val="00FA68B8"/>
    <w:rsid w:val="00FE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74644-E35E-4B5D-8626-3524DFA9A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342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5A342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797</Words>
  <Characters>4544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Ð³í»Éí³Í N¬¬¬¬¬¬__</vt:lpstr>
      <vt:lpstr>Ð³í»Éí³Í N¬¬¬¬¬¬__</vt:lpstr>
    </vt:vector>
  </TitlesOfParts>
  <Company>Malatya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Meri Khurshudyan</cp:lastModifiedBy>
  <cp:revision>2</cp:revision>
  <cp:lastPrinted>2021-09-30T09:31:00Z</cp:lastPrinted>
  <dcterms:created xsi:type="dcterms:W3CDTF">2026-01-07T11:26:00Z</dcterms:created>
  <dcterms:modified xsi:type="dcterms:W3CDTF">2026-01-07T11:26:00Z</dcterms:modified>
</cp:coreProperties>
</file>